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0942" w14:textId="77777777" w:rsidR="00BF65AB" w:rsidRPr="00A1212C" w:rsidRDefault="00A1212C" w:rsidP="00E86762">
      <w:pPr>
        <w:jc w:val="center"/>
        <w:rPr>
          <w:b/>
          <w:color w:val="FF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A1212C">
        <w:rPr>
          <w:b/>
          <w:color w:val="FF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ДИАЛОГ</w:t>
      </w:r>
    </w:p>
    <w:p w14:paraId="317D19E5" w14:textId="77777777" w:rsidR="00167365" w:rsidRPr="00167365" w:rsidRDefault="00E448EF" w:rsidP="00565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 Арлекина</w:t>
      </w:r>
      <w:r w:rsidR="00167365" w:rsidRPr="00167365">
        <w:rPr>
          <w:b/>
          <w:sz w:val="28"/>
          <w:szCs w:val="28"/>
        </w:rPr>
        <w:t xml:space="preserve"> – стихотворение А.К. Толстого «Коль любить, так без рассудку…»</w:t>
      </w:r>
    </w:p>
    <w:p w14:paraId="275735C4" w14:textId="09E18E0A" w:rsidR="00167365" w:rsidRPr="00167365" w:rsidRDefault="00167365" w:rsidP="00167365">
      <w:pPr>
        <w:rPr>
          <w:b/>
          <w:sz w:val="28"/>
          <w:szCs w:val="28"/>
        </w:rPr>
      </w:pPr>
      <w:r w:rsidRPr="00167365">
        <w:rPr>
          <w:b/>
          <w:sz w:val="28"/>
          <w:szCs w:val="28"/>
        </w:rPr>
        <w:t xml:space="preserve">Остальной текст – автор </w:t>
      </w:r>
      <w:r w:rsidR="00565ADC" w:rsidRPr="00167365">
        <w:rPr>
          <w:b/>
          <w:sz w:val="28"/>
          <w:szCs w:val="28"/>
        </w:rPr>
        <w:t>Ю.А.</w:t>
      </w:r>
      <w:r w:rsidR="00565ADC">
        <w:rPr>
          <w:b/>
          <w:sz w:val="28"/>
          <w:szCs w:val="28"/>
        </w:rPr>
        <w:t xml:space="preserve"> </w:t>
      </w:r>
      <w:bookmarkStart w:id="0" w:name="_GoBack"/>
      <w:bookmarkEnd w:id="0"/>
      <w:r w:rsidRPr="00167365">
        <w:rPr>
          <w:b/>
          <w:sz w:val="28"/>
          <w:szCs w:val="28"/>
        </w:rPr>
        <w:t xml:space="preserve">Навалихина </w:t>
      </w:r>
    </w:p>
    <w:tbl>
      <w:tblPr>
        <w:tblStyle w:val="a3"/>
        <w:tblW w:w="9924" w:type="dxa"/>
        <w:tblInd w:w="-32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167365" w:rsidRPr="00167365" w14:paraId="27A8CFFB" w14:textId="77777777" w:rsidTr="00167365">
        <w:tc>
          <w:tcPr>
            <w:tcW w:w="4962" w:type="dxa"/>
          </w:tcPr>
          <w:p w14:paraId="57B6764B" w14:textId="77777777" w:rsidR="00E86762" w:rsidRPr="00565ADC" w:rsidRDefault="00E448EF" w:rsidP="00167365">
            <w:pPr>
              <w:spacing w:before="120" w:after="120"/>
              <w:jc w:val="center"/>
              <w:rPr>
                <w:b/>
                <w:color w:val="00B050"/>
                <w:sz w:val="28"/>
                <w:szCs w:val="28"/>
              </w:rPr>
            </w:pPr>
            <w:r w:rsidRPr="00565ADC">
              <w:rPr>
                <w:b/>
                <w:color w:val="00B050"/>
                <w:sz w:val="28"/>
                <w:szCs w:val="28"/>
              </w:rPr>
              <w:t>1-й герой (Арлекин</w:t>
            </w:r>
            <w:r w:rsidR="00E86762" w:rsidRPr="00565ADC">
              <w:rPr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14:paraId="0DE51023" w14:textId="77777777" w:rsidR="00E86762" w:rsidRPr="00565ADC" w:rsidRDefault="00E86762" w:rsidP="00167365">
            <w:pPr>
              <w:spacing w:before="120" w:after="120"/>
              <w:jc w:val="center"/>
              <w:rPr>
                <w:b/>
                <w:color w:val="00B050"/>
                <w:sz w:val="28"/>
                <w:szCs w:val="28"/>
              </w:rPr>
            </w:pPr>
            <w:r w:rsidRPr="00565ADC">
              <w:rPr>
                <w:b/>
                <w:color w:val="00B050"/>
                <w:sz w:val="28"/>
                <w:szCs w:val="28"/>
              </w:rPr>
              <w:t>2-й герой (Пьеро)</w:t>
            </w:r>
          </w:p>
        </w:tc>
      </w:tr>
      <w:tr w:rsidR="00167365" w:rsidRPr="00167365" w14:paraId="0F74EB74" w14:textId="77777777" w:rsidTr="00167365">
        <w:tc>
          <w:tcPr>
            <w:tcW w:w="4962" w:type="dxa"/>
          </w:tcPr>
          <w:p w14:paraId="123F8BAE" w14:textId="77777777" w:rsidR="00E86762" w:rsidRPr="00565ADC" w:rsidRDefault="00E86762" w:rsidP="00565ADC">
            <w:pPr>
              <w:pStyle w:val="a4"/>
              <w:numPr>
                <w:ilvl w:val="0"/>
                <w:numId w:val="1"/>
              </w:numPr>
              <w:spacing w:before="20" w:after="20"/>
              <w:ind w:left="462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Коль любить, так без рассудку,</w:t>
            </w:r>
          </w:p>
          <w:p w14:paraId="2ADE4E3B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Коль грозить, так не на шутку,</w:t>
            </w:r>
          </w:p>
          <w:p w14:paraId="2D6BF3DE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Коль ругнуть, так сгоряча,</w:t>
            </w:r>
          </w:p>
          <w:p w14:paraId="21775B99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Коль рубнуть, так уж сплеча!</w:t>
            </w:r>
          </w:p>
        </w:tc>
        <w:tc>
          <w:tcPr>
            <w:tcW w:w="4962" w:type="dxa"/>
          </w:tcPr>
          <w:p w14:paraId="7B01CF26" w14:textId="77777777" w:rsidR="00E86762" w:rsidRPr="00167365" w:rsidRDefault="00E86762" w:rsidP="00565ADC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167365" w:rsidRPr="00167365" w14:paraId="5BB7D5A1" w14:textId="77777777" w:rsidTr="00167365">
        <w:tc>
          <w:tcPr>
            <w:tcW w:w="4962" w:type="dxa"/>
          </w:tcPr>
          <w:p w14:paraId="1379845B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7D747EA" w14:textId="77777777" w:rsidR="00E86762" w:rsidRPr="00565ADC" w:rsidRDefault="00E86762" w:rsidP="00565ADC">
            <w:pPr>
              <w:pStyle w:val="a4"/>
              <w:numPr>
                <w:ilvl w:val="0"/>
                <w:numId w:val="1"/>
              </w:num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Ты любовь со страстью спутал,</w:t>
            </w:r>
          </w:p>
          <w:p w14:paraId="58EE9FF7" w14:textId="77777777" w:rsidR="00E86762" w:rsidRPr="00565ADC" w:rsidRDefault="00E86762" w:rsidP="00565ADC">
            <w:p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Пылкий жар тебя окутал.</w:t>
            </w:r>
          </w:p>
          <w:p w14:paraId="557BBD44" w14:textId="77777777" w:rsidR="00E86762" w:rsidRPr="00565ADC" w:rsidRDefault="00E86762" w:rsidP="00565ADC">
            <w:p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Ты грозишься и ругаешь –</w:t>
            </w:r>
          </w:p>
          <w:p w14:paraId="0718C12F" w14:textId="77777777" w:rsidR="00E86762" w:rsidRPr="00565ADC" w:rsidRDefault="00E86762" w:rsidP="00565ADC">
            <w:p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Жалость, нежность забываешь.</w:t>
            </w:r>
          </w:p>
        </w:tc>
      </w:tr>
      <w:tr w:rsidR="00167365" w:rsidRPr="00167365" w14:paraId="7403BCCF" w14:textId="77777777" w:rsidTr="00167365">
        <w:tc>
          <w:tcPr>
            <w:tcW w:w="4962" w:type="dxa"/>
          </w:tcPr>
          <w:p w14:paraId="368B6C1D" w14:textId="77777777" w:rsidR="00E86762" w:rsidRPr="00565ADC" w:rsidRDefault="00E86762" w:rsidP="00565ADC">
            <w:pPr>
              <w:pStyle w:val="a4"/>
              <w:numPr>
                <w:ilvl w:val="0"/>
                <w:numId w:val="1"/>
              </w:num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Коли спорить, так уж смело,</w:t>
            </w:r>
          </w:p>
          <w:p w14:paraId="1DBF5A39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Коль карать, так уж за дело,</w:t>
            </w:r>
          </w:p>
          <w:p w14:paraId="50F4ED56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Коль простить, так всей душой,</w:t>
            </w:r>
          </w:p>
          <w:p w14:paraId="5F41D1A9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FF0000"/>
                <w:sz w:val="28"/>
                <w:szCs w:val="28"/>
              </w:rPr>
            </w:pPr>
            <w:r w:rsidRPr="00565ADC">
              <w:rPr>
                <w:b/>
                <w:color w:val="FF0000"/>
                <w:sz w:val="28"/>
                <w:szCs w:val="28"/>
              </w:rPr>
              <w:t>Коли пир, так пир горой!</w:t>
            </w:r>
          </w:p>
        </w:tc>
        <w:tc>
          <w:tcPr>
            <w:tcW w:w="4962" w:type="dxa"/>
          </w:tcPr>
          <w:p w14:paraId="7B151CED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67365" w:rsidRPr="00167365" w14:paraId="5568669D" w14:textId="77777777" w:rsidTr="00167365">
        <w:tc>
          <w:tcPr>
            <w:tcW w:w="4962" w:type="dxa"/>
          </w:tcPr>
          <w:p w14:paraId="4E6F5632" w14:textId="77777777" w:rsidR="00E86762" w:rsidRPr="00167365" w:rsidRDefault="00E86762" w:rsidP="00565ADC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04AA5E4" w14:textId="77777777" w:rsidR="00E86762" w:rsidRPr="00565ADC" w:rsidRDefault="00E86762" w:rsidP="00565ADC">
            <w:pPr>
              <w:pStyle w:val="a4"/>
              <w:numPr>
                <w:ilvl w:val="0"/>
                <w:numId w:val="1"/>
              </w:num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Ты не помнишь, о чём спорил,</w:t>
            </w:r>
          </w:p>
          <w:p w14:paraId="6ACADA9E" w14:textId="77777777" w:rsidR="00E86762" w:rsidRPr="00565ADC" w:rsidRDefault="00E86762" w:rsidP="00565ADC">
            <w:p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С совестью своей повздорил.</w:t>
            </w:r>
          </w:p>
          <w:p w14:paraId="0331C17C" w14:textId="77777777" w:rsidR="00E86762" w:rsidRPr="00565ADC" w:rsidRDefault="00E86762" w:rsidP="00565ADC">
            <w:p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Ты пируешь и караешь,</w:t>
            </w:r>
          </w:p>
          <w:p w14:paraId="26D85CAF" w14:textId="77777777" w:rsidR="00E86762" w:rsidRPr="00565ADC" w:rsidRDefault="00E86762" w:rsidP="00565ADC">
            <w:pPr>
              <w:spacing w:before="20" w:after="20"/>
              <w:ind w:left="464"/>
              <w:jc w:val="center"/>
              <w:rPr>
                <w:b/>
                <w:color w:val="002060"/>
                <w:sz w:val="28"/>
                <w:szCs w:val="28"/>
              </w:rPr>
            </w:pPr>
            <w:r w:rsidRPr="00565ADC">
              <w:rPr>
                <w:b/>
                <w:color w:val="002060"/>
                <w:sz w:val="28"/>
                <w:szCs w:val="28"/>
              </w:rPr>
              <w:t>Душу с телом разлучаешь.</w:t>
            </w:r>
          </w:p>
        </w:tc>
      </w:tr>
      <w:tr w:rsidR="00167365" w:rsidRPr="00167365" w14:paraId="07618664" w14:textId="77777777" w:rsidTr="00167365">
        <w:tc>
          <w:tcPr>
            <w:tcW w:w="9924" w:type="dxa"/>
            <w:gridSpan w:val="2"/>
          </w:tcPr>
          <w:p w14:paraId="213578FE" w14:textId="77777777" w:rsidR="00E86762" w:rsidRPr="00565ADC" w:rsidRDefault="00E86762" w:rsidP="00565ADC">
            <w:pPr>
              <w:pStyle w:val="a4"/>
              <w:numPr>
                <w:ilvl w:val="0"/>
                <w:numId w:val="1"/>
              </w:numPr>
              <w:spacing w:before="20" w:after="20"/>
              <w:jc w:val="center"/>
              <w:rPr>
                <w:b/>
                <w:color w:val="7030A0"/>
                <w:sz w:val="28"/>
                <w:szCs w:val="28"/>
              </w:rPr>
            </w:pPr>
            <w:r w:rsidRPr="00565ADC">
              <w:rPr>
                <w:b/>
                <w:color w:val="7030A0"/>
                <w:sz w:val="28"/>
                <w:szCs w:val="28"/>
              </w:rPr>
              <w:t>Лишь в одном с тобой едины:</w:t>
            </w:r>
          </w:p>
          <w:p w14:paraId="1B6F6797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7030A0"/>
                <w:sz w:val="28"/>
                <w:szCs w:val="28"/>
              </w:rPr>
            </w:pPr>
            <w:r w:rsidRPr="00565ADC">
              <w:rPr>
                <w:b/>
                <w:color w:val="7030A0"/>
                <w:sz w:val="28"/>
                <w:szCs w:val="28"/>
              </w:rPr>
              <w:t>От души прощать должны мы.</w:t>
            </w:r>
          </w:p>
          <w:p w14:paraId="1BE5D1FE" w14:textId="77777777" w:rsidR="00E86762" w:rsidRPr="00565ADC" w:rsidRDefault="00E86762" w:rsidP="00565ADC">
            <w:pPr>
              <w:spacing w:before="20" w:after="20"/>
              <w:jc w:val="center"/>
              <w:rPr>
                <w:b/>
                <w:color w:val="7030A0"/>
                <w:sz w:val="28"/>
                <w:szCs w:val="28"/>
              </w:rPr>
            </w:pPr>
            <w:r w:rsidRPr="00565ADC">
              <w:rPr>
                <w:b/>
                <w:color w:val="7030A0"/>
                <w:sz w:val="28"/>
                <w:szCs w:val="28"/>
              </w:rPr>
              <w:t>Ты простил – и сердце радо,</w:t>
            </w:r>
          </w:p>
          <w:p w14:paraId="5AB5B159" w14:textId="267DEC0B" w:rsidR="00E86762" w:rsidRPr="00167365" w:rsidRDefault="00E86762" w:rsidP="00565AD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65ADC">
              <w:rPr>
                <w:b/>
                <w:color w:val="7030A0"/>
                <w:sz w:val="28"/>
                <w:szCs w:val="28"/>
              </w:rPr>
              <w:t>На душе твоей отрада</w:t>
            </w:r>
            <w:r w:rsidR="00565ADC" w:rsidRPr="00565ADC">
              <w:rPr>
                <w:b/>
                <w:color w:val="7030A0"/>
                <w:sz w:val="28"/>
                <w:szCs w:val="28"/>
              </w:rPr>
              <w:t>!</w:t>
            </w:r>
          </w:p>
        </w:tc>
      </w:tr>
    </w:tbl>
    <w:p w14:paraId="436D62C0" w14:textId="77777777" w:rsidR="00E86762" w:rsidRPr="00E86762" w:rsidRDefault="00E86762">
      <w:pPr>
        <w:rPr>
          <w:sz w:val="32"/>
          <w:szCs w:val="32"/>
        </w:rPr>
      </w:pPr>
    </w:p>
    <w:sectPr w:rsidR="00E86762" w:rsidRPr="00E8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5755A"/>
    <w:multiLevelType w:val="hybridMultilevel"/>
    <w:tmpl w:val="641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2"/>
    <w:rsid w:val="00167365"/>
    <w:rsid w:val="00565ADC"/>
    <w:rsid w:val="00905E65"/>
    <w:rsid w:val="00A1212C"/>
    <w:rsid w:val="00AD1CC7"/>
    <w:rsid w:val="00BF65AB"/>
    <w:rsid w:val="00E448EF"/>
    <w:rsid w:val="00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3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Навалихина Юлия Александровна</dc:creator>
  <cp:lastModifiedBy>Юлия Навалихина</cp:lastModifiedBy>
  <cp:revision>3</cp:revision>
  <dcterms:created xsi:type="dcterms:W3CDTF">2017-01-24T14:20:00Z</dcterms:created>
  <dcterms:modified xsi:type="dcterms:W3CDTF">2017-10-11T20:46:00Z</dcterms:modified>
</cp:coreProperties>
</file>